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BBC" w:rsidRDefault="00991BBC" w:rsidP="00991BBC">
      <w:pPr>
        <w:rPr>
          <w:rFonts w:ascii="inherit" w:eastAsia="Times New Roman" w:hAnsi="inherit" w:cs="Arial"/>
          <w:b/>
          <w:bCs/>
          <w:color w:val="000000"/>
          <w:sz w:val="21"/>
          <w:szCs w:val="21"/>
          <w:bdr w:val="none" w:sz="0" w:space="0" w:color="auto" w:frame="1"/>
          <w:rtl/>
        </w:rPr>
      </w:pPr>
    </w:p>
    <w:p w:rsidR="00991BBC" w:rsidRPr="00991BBC" w:rsidRDefault="00991BBC" w:rsidP="00991BBC">
      <w:pPr>
        <w:rPr>
          <w:rFonts w:ascii="Arial" w:eastAsia="Times New Roman" w:hAnsi="Arial" w:cs="Arial"/>
          <w:b/>
          <w:bCs/>
          <w:color w:val="000000"/>
          <w:sz w:val="21"/>
          <w:szCs w:val="21"/>
        </w:rPr>
      </w:pPr>
      <w:bookmarkStart w:id="0" w:name="_GoBack"/>
      <w:bookmarkEnd w:id="0"/>
      <w:r w:rsidRPr="00991BBC">
        <w:rPr>
          <w:rFonts w:ascii="inherit" w:eastAsia="Times New Roman" w:hAnsi="inherit" w:cs="Arial"/>
          <w:b/>
          <w:bCs/>
          <w:color w:val="000000"/>
          <w:sz w:val="21"/>
          <w:szCs w:val="21"/>
          <w:bdr w:val="none" w:sz="0" w:space="0" w:color="auto" w:frame="1"/>
        </w:rPr>
        <w:t>Elvin Irihamye Discussion Board #6</w:t>
      </w:r>
    </w:p>
    <w:p w:rsidR="00991BBC" w:rsidRPr="00991BBC" w:rsidRDefault="00991BBC" w:rsidP="00991BBC">
      <w:pPr>
        <w:jc w:val="center"/>
        <w:rPr>
          <w:rFonts w:ascii="Arial" w:eastAsia="Times New Roman" w:hAnsi="Arial" w:cs="Arial"/>
          <w:color w:val="000000"/>
          <w:sz w:val="19"/>
          <w:szCs w:val="19"/>
        </w:rPr>
      </w:pPr>
      <w:hyperlink r:id="rId5" w:history="1">
        <w:r w:rsidRPr="00991BBC">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rsidR="00991BBC" w:rsidRPr="00991BBC" w:rsidRDefault="00991BBC" w:rsidP="00991BBC">
      <w:pPr>
        <w:pBdr>
          <w:bottom w:val="single" w:sz="6" w:space="1" w:color="auto"/>
        </w:pBdr>
        <w:jc w:val="center"/>
        <w:rPr>
          <w:rFonts w:ascii="Arial" w:eastAsia="Times New Roman" w:hAnsi="Arial" w:cs="Arial"/>
          <w:vanish/>
          <w:sz w:val="16"/>
          <w:szCs w:val="16"/>
        </w:rPr>
      </w:pPr>
      <w:r w:rsidRPr="00991BBC">
        <w:rPr>
          <w:rFonts w:ascii="Arial" w:eastAsia="Times New Roman" w:hAnsi="Arial" w:cs="Arial"/>
          <w:vanish/>
          <w:sz w:val="16"/>
          <w:szCs w:val="16"/>
        </w:rPr>
        <w:t>Top of Form</w:t>
      </w:r>
    </w:p>
    <w:p w:rsidR="00991BBC" w:rsidRPr="00991BBC" w:rsidRDefault="00991BBC" w:rsidP="00991BBC">
      <w:pPr>
        <w:shd w:val="clear" w:color="auto" w:fill="FFFFFF"/>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Health Care Workforce/Personnel:</w:t>
      </w:r>
    </w:p>
    <w:p w:rsidR="00991BBC" w:rsidRPr="00991BBC" w:rsidRDefault="00991BBC" w:rsidP="00991BBC">
      <w:pPr>
        <w:numPr>
          <w:ilvl w:val="0"/>
          <w:numId w:val="1"/>
        </w:numPr>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Physicians spend upwards of $200,000 in medical school costs, go through years of training, continuing accreditation and spend some of the longest working hours treating patients. While the face that they may have been heavily subsidized for their education may lead me to believe that they should help to aim the medically underserved, I do not believe it's their ethical responsibility to do so, rather than the fact that they possess a skill that is heavily in need. Physicians have their education subsidized because their services directly benefit the community, but even then the burdens of the occupation are still immensely high enough to argue that they don't necessarily owe anyone anything. While Physicians are necessary to the state and the state is necessary to the Physician for support, I still believe the Physician isn't owned by the state.</w:t>
      </w:r>
    </w:p>
    <w:p w:rsidR="00991BBC" w:rsidRPr="00991BBC" w:rsidRDefault="00991BBC" w:rsidP="00991BBC">
      <w:pPr>
        <w:numPr>
          <w:ilvl w:val="0"/>
          <w:numId w:val="1"/>
        </w:numPr>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Cross training while increasing the ability of physicians and medical professionals to do a larger amount of procedures, often temporarily decreases the quality of care giving professionals not fully trained in a specific procedure the ability to practice it, this can sometimes lower standards of success for the procedure. Over time the increase in efficiency due to increased flexibility of the medical staff results in decreases in costs for both the medical provider and the consumer.</w:t>
      </w:r>
    </w:p>
    <w:p w:rsidR="00991BBC" w:rsidRPr="00991BBC" w:rsidRDefault="00991BBC" w:rsidP="00991BBC">
      <w:pPr>
        <w:numPr>
          <w:ilvl w:val="0"/>
          <w:numId w:val="1"/>
        </w:numPr>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I believe the low number of males in the nursing profession is due to stigma associated with the profession that it’s feminine. Nursing subspecialties that are less associated with this stigma that have more male presence such as surgery and intensive care haven’t been able to account for this shortage. I also believe that there may be a historical aspect, where since the dawn of professional nursing starting during wartime, females have taken the dominant role in nursing. I believe that increased autonomy for nurses, increasing wages and crossover of certain procedures will reduce this stigma slowly over time and we will slowly begin to see the emergence of males back into nursing.</w:t>
      </w:r>
    </w:p>
    <w:p w:rsidR="00991BBC" w:rsidRPr="00991BBC" w:rsidRDefault="00991BBC" w:rsidP="00991BBC">
      <w:pPr>
        <w:shd w:val="clear" w:color="auto" w:fill="FFFFFF"/>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 </w:t>
      </w:r>
    </w:p>
    <w:p w:rsidR="00991BBC" w:rsidRPr="00991BBC" w:rsidRDefault="00991BBC" w:rsidP="00991BBC">
      <w:pPr>
        <w:shd w:val="clear" w:color="auto" w:fill="FFFFFF"/>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Health Care Financing:</w:t>
      </w:r>
    </w:p>
    <w:p w:rsidR="00991BBC" w:rsidRPr="00991BBC" w:rsidRDefault="00991BBC" w:rsidP="00991BBC">
      <w:pPr>
        <w:shd w:val="clear" w:color="auto" w:fill="FFFFFF"/>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1. The health insurance industry has increased the cost of care due to health insurance premium hikes year by year with average annual insurance worker contributions increasing 83% between 2005 and 2015. Advances in medical care technology has also increased costs, procedures shifted towards the usage in more expensive technology that’s often used to over test patients for profit gain. Changes in US Demographics however have helped to decrease costs, groups, especially minorities and immigrants, who once had little of a voice in the healthcare consumer market have been continuously demanding access to certain services and goods that have led to the creation of new types of programs that have decreased costs for select medical services.Government support for healthcare has also decreased costs, helping to subsidize services for the medically underserved and helping to support local health departments and planned parenthood that assist in conducting preventative exams and tests. Consumer expectations both in the public and private healthcare sector have and continue to advocate for decreases in medical costs, with calls for more improvement in healthcare delivery and efficiency helping to lower the costs of medical services.</w:t>
      </w:r>
    </w:p>
    <w:p w:rsidR="00991BBC" w:rsidRPr="00991BBC" w:rsidRDefault="00991BBC" w:rsidP="00991BBC">
      <w:pPr>
        <w:shd w:val="clear" w:color="auto" w:fill="FFFFFF"/>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2. Because Healthcare is not an option but a universal necessity I believe we should focus more on the previous statement, trying to achieve the greatest good for the greatest number of people. However, I think this should also be on a scale that greater prioritizes people who need it, a society where we block humans over their innate needs and their will to be healthy based off of socioeconomic statuses that may or may now have originated from themselves is unjust.</w:t>
      </w:r>
    </w:p>
    <w:p w:rsidR="00991BBC" w:rsidRPr="00991BBC" w:rsidRDefault="00991BBC" w:rsidP="00991BBC">
      <w:pPr>
        <w:shd w:val="clear" w:color="auto" w:fill="FFFFFF"/>
        <w:rPr>
          <w:rFonts w:ascii="inherit" w:eastAsia="Times New Roman" w:hAnsi="inherit" w:cs="Arial"/>
          <w:color w:val="000000"/>
          <w:sz w:val="20"/>
          <w:szCs w:val="20"/>
        </w:rPr>
      </w:pPr>
      <w:r w:rsidRPr="00991BBC">
        <w:rPr>
          <w:rFonts w:ascii="Arial" w:eastAsia="Times New Roman" w:hAnsi="Arial" w:cs="Arial"/>
          <w:color w:val="000000"/>
          <w:sz w:val="20"/>
          <w:szCs w:val="20"/>
          <w:bdr w:val="none" w:sz="0" w:space="0" w:color="auto" w:frame="1"/>
        </w:rPr>
        <w:t>3. Obvious positives of disease management programs to the patient would include increases in quality of life, with a patients given individualized treatment plans that seek to help patients manage chronic diseases from diabetes to cancer. These plans offer regular consultations and trainings on the intricacies of self-managing disease. The only negative consequence would be the continuous cost associated with never ending cycles of examinations and consulations.</w:t>
      </w:r>
    </w:p>
    <w:p w:rsidR="00991BBC" w:rsidRPr="00991BBC" w:rsidRDefault="00991BBC" w:rsidP="00991BBC">
      <w:pPr>
        <w:pBdr>
          <w:top w:val="single" w:sz="6" w:space="1" w:color="auto"/>
        </w:pBdr>
        <w:jc w:val="center"/>
        <w:rPr>
          <w:rFonts w:ascii="Arial" w:eastAsia="Times New Roman" w:hAnsi="Arial" w:cs="Arial"/>
          <w:vanish/>
          <w:sz w:val="16"/>
          <w:szCs w:val="16"/>
        </w:rPr>
      </w:pPr>
      <w:r w:rsidRPr="00991BBC">
        <w:rPr>
          <w:rFonts w:ascii="Arial" w:eastAsia="Times New Roman" w:hAnsi="Arial" w:cs="Arial"/>
          <w:vanish/>
          <w:sz w:val="16"/>
          <w:szCs w:val="16"/>
        </w:rPr>
        <w:t>Bottom of Form</w:t>
      </w:r>
    </w:p>
    <w:p w:rsidR="00991BBC" w:rsidRPr="00991BBC" w:rsidRDefault="00991BBC" w:rsidP="00991BBC">
      <w:pPr>
        <w:rPr>
          <w:rFonts w:ascii="Times New Roman" w:eastAsia="Times New Roman" w:hAnsi="Times New Roman" w:cs="Times New Roman"/>
        </w:rPr>
      </w:pPr>
    </w:p>
    <w:p w:rsidR="00A66EE1" w:rsidRPr="00991BBC" w:rsidRDefault="00A66EE1">
      <w:pPr>
        <w:rPr>
          <w:b/>
          <w:bCs/>
        </w:rPr>
      </w:pPr>
    </w:p>
    <w:sectPr w:rsidR="00A66EE1" w:rsidRPr="00991BBC"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5521C9"/>
    <w:multiLevelType w:val="multilevel"/>
    <w:tmpl w:val="AAFC1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BBC"/>
    <w:rsid w:val="005D6E23"/>
    <w:rsid w:val="00991BBC"/>
    <w:rsid w:val="00A66E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97D3996"/>
  <w15:chartTrackingRefBased/>
  <w15:docId w15:val="{B51E3A3E-8CD2-A44C-A5F8-4F6DBEF2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1BBC"/>
    <w:rPr>
      <w:color w:val="0000FF"/>
      <w:u w:val="single"/>
    </w:rPr>
  </w:style>
  <w:style w:type="paragraph" w:styleId="z-TopofForm">
    <w:name w:val="HTML Top of Form"/>
    <w:basedOn w:val="Normal"/>
    <w:next w:val="Normal"/>
    <w:link w:val="z-TopofFormChar"/>
    <w:hidden/>
    <w:uiPriority w:val="99"/>
    <w:semiHidden/>
    <w:unhideWhenUsed/>
    <w:rsid w:val="00991BBC"/>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91BBC"/>
    <w:rPr>
      <w:rFonts w:ascii="Arial" w:eastAsia="Times New Roman" w:hAnsi="Arial" w:cs="Arial"/>
      <w:vanish/>
      <w:sz w:val="16"/>
      <w:szCs w:val="16"/>
    </w:rPr>
  </w:style>
  <w:style w:type="paragraph" w:styleId="NormalWeb">
    <w:name w:val="Normal (Web)"/>
    <w:basedOn w:val="Normal"/>
    <w:uiPriority w:val="99"/>
    <w:semiHidden/>
    <w:unhideWhenUsed/>
    <w:rsid w:val="00991BBC"/>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991BBC"/>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91BB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645292">
      <w:bodyDiv w:val="1"/>
      <w:marLeft w:val="0"/>
      <w:marRight w:val="0"/>
      <w:marTop w:val="0"/>
      <w:marBottom w:val="0"/>
      <w:divBdr>
        <w:top w:val="none" w:sz="0" w:space="0" w:color="auto"/>
        <w:left w:val="none" w:sz="0" w:space="0" w:color="auto"/>
        <w:bottom w:val="none" w:sz="0" w:space="0" w:color="auto"/>
        <w:right w:val="none" w:sz="0" w:space="0" w:color="auto"/>
      </w:divBdr>
      <w:divsChild>
        <w:div w:id="371660312">
          <w:marLeft w:val="0"/>
          <w:marRight w:val="0"/>
          <w:marTop w:val="0"/>
          <w:marBottom w:val="0"/>
          <w:divBdr>
            <w:top w:val="none" w:sz="0" w:space="0" w:color="auto"/>
            <w:left w:val="none" w:sz="0" w:space="0" w:color="auto"/>
            <w:bottom w:val="none" w:sz="0" w:space="0" w:color="auto"/>
            <w:right w:val="none" w:sz="0" w:space="0" w:color="auto"/>
          </w:divBdr>
          <w:divsChild>
            <w:div w:id="571158448">
              <w:marLeft w:val="0"/>
              <w:marRight w:val="0"/>
              <w:marTop w:val="0"/>
              <w:marBottom w:val="0"/>
              <w:divBdr>
                <w:top w:val="none" w:sz="0" w:space="0" w:color="auto"/>
                <w:left w:val="none" w:sz="0" w:space="0" w:color="auto"/>
                <w:bottom w:val="none" w:sz="0" w:space="0" w:color="auto"/>
                <w:right w:val="none" w:sz="0" w:space="0" w:color="auto"/>
              </w:divBdr>
              <w:divsChild>
                <w:div w:id="85519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820232">
          <w:marLeft w:val="0"/>
          <w:marRight w:val="0"/>
          <w:marTop w:val="0"/>
          <w:marBottom w:val="0"/>
          <w:divBdr>
            <w:top w:val="none" w:sz="0" w:space="0" w:color="auto"/>
            <w:left w:val="none" w:sz="0" w:space="0" w:color="auto"/>
            <w:bottom w:val="none" w:sz="0" w:space="0" w:color="auto"/>
            <w:right w:val="none" w:sz="0" w:space="0" w:color="auto"/>
          </w:divBdr>
          <w:divsChild>
            <w:div w:id="2011063252">
              <w:marLeft w:val="0"/>
              <w:marRight w:val="0"/>
              <w:marTop w:val="0"/>
              <w:marBottom w:val="0"/>
              <w:divBdr>
                <w:top w:val="none" w:sz="0" w:space="0" w:color="auto"/>
                <w:left w:val="none" w:sz="0" w:space="0" w:color="auto"/>
                <w:bottom w:val="none" w:sz="0" w:space="0" w:color="auto"/>
                <w:right w:val="none" w:sz="0" w:space="0" w:color="auto"/>
              </w:divBdr>
              <w:divsChild>
                <w:div w:id="1890408901">
                  <w:marLeft w:val="0"/>
                  <w:marRight w:val="0"/>
                  <w:marTop w:val="0"/>
                  <w:marBottom w:val="0"/>
                  <w:divBdr>
                    <w:top w:val="none" w:sz="0" w:space="0" w:color="auto"/>
                    <w:left w:val="none" w:sz="0" w:space="0" w:color="auto"/>
                    <w:bottom w:val="none" w:sz="0" w:space="0" w:color="auto"/>
                    <w:right w:val="none" w:sz="0" w:space="0" w:color="auto"/>
                  </w:divBdr>
                  <w:divsChild>
                    <w:div w:id="15147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wku.edu/webapps/discussionboard/do/message?action=list_messages&amp;course_id=_145141_1&amp;nav=discussion_board_entry&amp;conf_id=_174554_1&amp;forum_id=_383516_1&amp;message_id=_8579773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680</Words>
  <Characters>3880</Characters>
  <Application>Microsoft Office Word</Application>
  <DocSecurity>0</DocSecurity>
  <Lines>32</Lines>
  <Paragraphs>9</Paragraphs>
  <ScaleCrop>false</ScaleCrop>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2018-10-11T18:53:00Z</dcterms:created>
  <dcterms:modified xsi:type="dcterms:W3CDTF">2018-10-11T18:53:00Z</dcterms:modified>
</cp:coreProperties>
</file>